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9C7" w:rsidRDefault="00B759C7" w:rsidP="00617528">
      <w:pPr>
        <w:jc w:val="both"/>
      </w:pPr>
    </w:p>
    <w:p w:rsidR="009E226A" w:rsidRDefault="009E226A" w:rsidP="00617528">
      <w:pPr>
        <w:jc w:val="both"/>
      </w:pPr>
    </w:p>
    <w:p w:rsidR="009E226A" w:rsidRDefault="009E226A" w:rsidP="009E226A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MCR</w:t>
      </w:r>
      <w:r w:rsidRPr="00AB0897">
        <w:rPr>
          <w:rFonts w:ascii="Calibri Light" w:hAnsi="Calibri Light" w:cs="Calibri Light"/>
          <w:sz w:val="24"/>
          <w:szCs w:val="24"/>
        </w:rPr>
        <w:t>_</w:t>
      </w:r>
      <w:r w:rsidR="001F0492">
        <w:rPr>
          <w:rFonts w:ascii="Calibri Light" w:hAnsi="Calibri Light" w:cs="Calibri Light"/>
          <w:sz w:val="24"/>
          <w:szCs w:val="24"/>
        </w:rPr>
        <w:t>4_</w:t>
      </w:r>
      <w:bookmarkStart w:id="0" w:name="_GoBack"/>
      <w:bookmarkEnd w:id="0"/>
      <w:r w:rsidRPr="00AB0897">
        <w:rPr>
          <w:rFonts w:ascii="Calibri Light" w:hAnsi="Calibri Light" w:cs="Calibri Light"/>
          <w:sz w:val="24"/>
          <w:szCs w:val="24"/>
        </w:rPr>
        <w:t xml:space="preserve"> RICHIESTA ALTRI SERVIZI DI FORNITURA</w:t>
      </w:r>
    </w:p>
    <w:p w:rsidR="009E226A" w:rsidRDefault="009E226A" w:rsidP="00617528">
      <w:pPr>
        <w:jc w:val="both"/>
      </w:pPr>
    </w:p>
    <w:p w:rsidR="009E226A" w:rsidRDefault="009E226A" w:rsidP="00617528">
      <w:pPr>
        <w:jc w:val="both"/>
      </w:pPr>
    </w:p>
    <w:p w:rsidR="009E226A" w:rsidRDefault="009E226A" w:rsidP="00617528">
      <w:pPr>
        <w:jc w:val="both"/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9E226A" w:rsidRPr="00FF7543" w:rsidTr="00535B8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E226A" w:rsidRDefault="009E226A" w:rsidP="00535B8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 EVENTO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6A" w:rsidRPr="00FF7543" w:rsidRDefault="009E226A" w:rsidP="00535B8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9E226A" w:rsidTr="00535B8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E226A" w:rsidRDefault="009E226A" w:rsidP="00535B8D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6A" w:rsidRDefault="009E226A" w:rsidP="00535B8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G01-DOCENTE-TIP-N-ANNO</w:t>
            </w:r>
          </w:p>
        </w:tc>
      </w:tr>
      <w:tr w:rsidR="009E226A" w:rsidRPr="00FF7543" w:rsidTr="00535B8D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E226A" w:rsidRPr="00FF7543" w:rsidRDefault="009E226A" w:rsidP="00535B8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6A" w:rsidRPr="00FF7543" w:rsidRDefault="009E226A" w:rsidP="00535B8D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9E226A" w:rsidRDefault="009E226A" w:rsidP="009E226A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Stampati, </w:t>
            </w:r>
          </w:p>
          <w:p w:rsidR="009E226A" w:rsidRDefault="009E226A" w:rsidP="009E226A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Cartellonistica</w:t>
            </w:r>
          </w:p>
          <w:p w:rsidR="009E226A" w:rsidRDefault="009E226A" w:rsidP="009E226A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 w:rsidRPr="00FF754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ateriale congressuale </w:t>
            </w:r>
          </w:p>
          <w:p w:rsidR="009E226A" w:rsidRPr="00FF7543" w:rsidRDefault="009E226A" w:rsidP="009E226A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FF7543">
              <w:rPr>
                <w:rFonts w:ascii="Calibri" w:eastAsia="Times New Roman" w:hAnsi="Calibri" w:cs="Calibri"/>
                <w:color w:val="000000"/>
                <w:lang w:eastAsia="it-IT"/>
              </w:rPr>
              <w:t>ltri servizi</w:t>
            </w:r>
          </w:p>
        </w:tc>
      </w:tr>
      <w:tr w:rsidR="009E226A" w:rsidRPr="00FF7543" w:rsidTr="00535B8D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E226A" w:rsidRPr="00FF7543" w:rsidRDefault="009E226A" w:rsidP="00535B8D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6A" w:rsidRPr="00FF7543" w:rsidRDefault="009E226A" w:rsidP="00535B8D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9E226A" w:rsidRDefault="009E226A" w:rsidP="00617528">
      <w:pPr>
        <w:jc w:val="both"/>
      </w:pPr>
    </w:p>
    <w:p w:rsidR="00B6055C" w:rsidRDefault="009E226A" w:rsidP="009E226A">
      <w:pPr>
        <w:ind w:left="2836" w:firstLine="709"/>
        <w:jc w:val="both"/>
      </w:pPr>
      <w:r>
        <w:rPr>
          <w:rFonts w:ascii="Calibri" w:hAnsi="Calibri"/>
          <w:b/>
        </w:rPr>
        <w:t xml:space="preserve">  VISTO UFFICIO ACQUISTI DMSC</w:t>
      </w:r>
    </w:p>
    <w:p w:rsidR="00B759C7" w:rsidRPr="00C66C56" w:rsidRDefault="00B759C7" w:rsidP="00B6055C">
      <w:pPr>
        <w:jc w:val="both"/>
      </w:pPr>
    </w:p>
    <w:sectPr w:rsidR="00B759C7" w:rsidRPr="00C66C56" w:rsidSect="0009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16" w:rsidRDefault="00C43516">
      <w:r>
        <w:separator/>
      </w:r>
    </w:p>
  </w:endnote>
  <w:endnote w:type="continuationSeparator" w:id="0">
    <w:p w:rsidR="00C43516" w:rsidRDefault="00C4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16" w:rsidRDefault="00C43516">
      <w:r>
        <w:separator/>
      </w:r>
    </w:p>
  </w:footnote>
  <w:footnote w:type="continuationSeparator" w:id="0">
    <w:p w:rsidR="00C43516" w:rsidRDefault="00C4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1F0492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9.2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8F2DEC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3.75pt">
          <v:imagedata r:id="rId1" o:title="msc header"/>
        </v:shape>
      </w:pict>
    </w:r>
    <w:r w:rsidR="001F049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0492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8F2DEC"/>
    <w:rsid w:val="00912014"/>
    <w:rsid w:val="00944333"/>
    <w:rsid w:val="00982A34"/>
    <w:rsid w:val="009E226A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7BD1D988-76E5-48D2-8530-BE405DE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238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4</cp:revision>
  <cp:lastPrinted>2018-06-28T13:51:00Z</cp:lastPrinted>
  <dcterms:created xsi:type="dcterms:W3CDTF">2019-01-28T11:15:00Z</dcterms:created>
  <dcterms:modified xsi:type="dcterms:W3CDTF">2019-05-07T10:03:00Z</dcterms:modified>
</cp:coreProperties>
</file>