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9B3E" w14:textId="77777777" w:rsidR="00897302" w:rsidRDefault="00897302" w:rsidP="007428F5">
      <w:pPr>
        <w:rPr>
          <w:rFonts w:ascii="Times New Roman" w:hAnsi="Times New Roman" w:cs="Times New Roman"/>
        </w:rPr>
      </w:pPr>
    </w:p>
    <w:p w14:paraId="26DB5578" w14:textId="77777777" w:rsidR="00897302" w:rsidRDefault="00897302" w:rsidP="00897302">
      <w:pPr>
        <w:ind w:left="4820"/>
        <w:jc w:val="right"/>
        <w:rPr>
          <w:rFonts w:ascii="Times New Roman" w:hAnsi="Times New Roman" w:cs="Times New Roman"/>
        </w:rPr>
      </w:pPr>
    </w:p>
    <w:p w14:paraId="68413EBE" w14:textId="77777777" w:rsidR="00D12035" w:rsidRDefault="00897302" w:rsidP="00897302">
      <w:pPr>
        <w:ind w:left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16A">
        <w:rPr>
          <w:rFonts w:ascii="Times New Roman" w:hAnsi="Times New Roman" w:cs="Times New Roman"/>
        </w:rPr>
        <w:tab/>
      </w:r>
      <w:r w:rsidRPr="0017716A">
        <w:rPr>
          <w:rFonts w:ascii="Times New Roman" w:hAnsi="Times New Roman" w:cs="Times New Roman"/>
        </w:rPr>
        <w:tab/>
      </w:r>
      <w:r w:rsidRPr="0017716A">
        <w:rPr>
          <w:rFonts w:ascii="Times New Roman" w:hAnsi="Times New Roman" w:cs="Times New Roman"/>
        </w:rPr>
        <w:tab/>
      </w:r>
      <w:r w:rsidRPr="0017716A">
        <w:rPr>
          <w:rFonts w:ascii="Times New Roman" w:hAnsi="Times New Roman" w:cs="Times New Roman"/>
        </w:rPr>
        <w:tab/>
      </w:r>
      <w:r w:rsidRPr="0017716A">
        <w:rPr>
          <w:rFonts w:ascii="Times New Roman" w:hAnsi="Times New Roman" w:cs="Times New Roman"/>
        </w:rPr>
        <w:tab/>
      </w:r>
    </w:p>
    <w:p w14:paraId="668CC33A" w14:textId="77777777" w:rsidR="00D12035" w:rsidRDefault="00D12035" w:rsidP="00897302">
      <w:pPr>
        <w:ind w:left="4820"/>
        <w:jc w:val="right"/>
        <w:rPr>
          <w:rFonts w:ascii="Times New Roman" w:hAnsi="Times New Roman" w:cs="Times New Roman"/>
          <w:b/>
        </w:rPr>
      </w:pPr>
    </w:p>
    <w:p w14:paraId="476A9C0F" w14:textId="2A10EE25" w:rsidR="00897302" w:rsidRPr="007428F5" w:rsidRDefault="00897302" w:rsidP="00897302">
      <w:pPr>
        <w:ind w:left="4820"/>
        <w:jc w:val="right"/>
        <w:rPr>
          <w:rFonts w:ascii="Times New Roman" w:hAnsi="Times New Roman" w:cs="Times New Roman"/>
          <w:b/>
        </w:rPr>
      </w:pPr>
      <w:r w:rsidRPr="007428F5">
        <w:rPr>
          <w:rFonts w:ascii="Times New Roman" w:hAnsi="Times New Roman" w:cs="Times New Roman"/>
          <w:b/>
        </w:rPr>
        <w:t>Alla c.a. ……………………………</w:t>
      </w:r>
    </w:p>
    <w:p w14:paraId="5FF1BF84" w14:textId="77777777" w:rsidR="00897302" w:rsidRPr="007428F5" w:rsidRDefault="00897302" w:rsidP="00897302">
      <w:pPr>
        <w:ind w:left="4820"/>
        <w:jc w:val="right"/>
        <w:rPr>
          <w:rFonts w:ascii="Times New Roman" w:hAnsi="Times New Roman" w:cs="Times New Roman"/>
          <w:b/>
        </w:rPr>
      </w:pPr>
      <w:r w:rsidRPr="007428F5">
        <w:rPr>
          <w:rFonts w:ascii="Times New Roman" w:hAnsi="Times New Roman" w:cs="Times New Roman"/>
          <w:b/>
        </w:rPr>
        <w:t>Via …………………………….</w:t>
      </w:r>
    </w:p>
    <w:p w14:paraId="584D2383" w14:textId="77777777" w:rsidR="00897302" w:rsidRPr="007428F5" w:rsidRDefault="00897302" w:rsidP="00897302">
      <w:pPr>
        <w:ind w:left="4820"/>
        <w:jc w:val="right"/>
        <w:rPr>
          <w:rFonts w:ascii="Times New Roman" w:hAnsi="Times New Roman" w:cs="Times New Roman"/>
          <w:b/>
        </w:rPr>
      </w:pPr>
      <w:r w:rsidRPr="007428F5">
        <w:rPr>
          <w:rFonts w:ascii="Times New Roman" w:hAnsi="Times New Roman" w:cs="Times New Roman"/>
          <w:b/>
        </w:rPr>
        <w:t>……….. (………)</w:t>
      </w:r>
    </w:p>
    <w:p w14:paraId="22583C65" w14:textId="77777777" w:rsidR="00897302" w:rsidRPr="0017716A" w:rsidRDefault="00897302" w:rsidP="0089730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3FF7">
        <w:rPr>
          <w:rFonts w:ascii="Times New Roman" w:hAnsi="Times New Roman" w:cs="Times New Roman"/>
        </w:rPr>
        <w:tab/>
      </w:r>
      <w:r w:rsidRPr="00333FF7">
        <w:rPr>
          <w:rFonts w:ascii="Times New Roman" w:hAnsi="Times New Roman" w:cs="Times New Roman"/>
        </w:rPr>
        <w:tab/>
      </w:r>
      <w:r w:rsidRPr="00333FF7">
        <w:rPr>
          <w:rFonts w:ascii="Times New Roman" w:hAnsi="Times New Roman" w:cs="Times New Roman"/>
        </w:rPr>
        <w:tab/>
      </w:r>
      <w:r w:rsidRPr="00333FF7">
        <w:rPr>
          <w:rFonts w:ascii="Times New Roman" w:hAnsi="Times New Roman" w:cs="Times New Roman"/>
        </w:rPr>
        <w:tab/>
        <w:t xml:space="preserve">           </w:t>
      </w:r>
    </w:p>
    <w:p w14:paraId="2E11C66F" w14:textId="33DF980D" w:rsidR="00897302" w:rsidRDefault="00897302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23D901CB" w14:textId="57267EC5" w:rsidR="007428F5" w:rsidRDefault="007428F5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77EC04FD" w14:textId="412A7458" w:rsidR="007D0312" w:rsidRDefault="007D0312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14BE1981" w14:textId="5BE532EB" w:rsidR="00D12035" w:rsidRDefault="00D12035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02DF3F09" w14:textId="77777777" w:rsidR="00D12035" w:rsidRDefault="00D12035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6E89908A" w14:textId="77777777" w:rsidR="007D0312" w:rsidRDefault="007D0312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1A17D7AF" w14:textId="77777777" w:rsidR="007428F5" w:rsidRPr="00333FF7" w:rsidRDefault="007428F5" w:rsidP="00897302">
      <w:pPr>
        <w:pStyle w:val="Default"/>
        <w:rPr>
          <w:rFonts w:ascii="Times New Roman" w:hAnsi="Times New Roman" w:cs="Times New Roman"/>
          <w:color w:val="auto"/>
        </w:rPr>
      </w:pPr>
    </w:p>
    <w:p w14:paraId="7AF65EB2" w14:textId="77777777" w:rsidR="00897302" w:rsidRPr="0017716A" w:rsidRDefault="00897302" w:rsidP="00897302">
      <w:pPr>
        <w:suppressLineNumbers/>
        <w:tabs>
          <w:tab w:val="left" w:pos="851"/>
          <w:tab w:val="center" w:pos="4110"/>
          <w:tab w:val="right" w:pos="8221"/>
        </w:tabs>
        <w:ind w:left="851" w:hanging="851"/>
        <w:jc w:val="both"/>
        <w:rPr>
          <w:rFonts w:ascii="Times New Roman" w:hAnsi="Times New Roman" w:cs="Times New Roman"/>
        </w:rPr>
      </w:pPr>
      <w:r w:rsidRPr="007428F5">
        <w:rPr>
          <w:rFonts w:ascii="Times New Roman" w:hAnsi="Times New Roman" w:cs="Times New Roman"/>
          <w:b/>
        </w:rPr>
        <w:t>Oggetto:</w:t>
      </w:r>
      <w:r w:rsidRPr="0017716A">
        <w:rPr>
          <w:rFonts w:ascii="Times New Roman" w:hAnsi="Times New Roman" w:cs="Times New Roman"/>
        </w:rPr>
        <w:t xml:space="preserve"> Ringraziamento per vostra erogazione di un contributo liberale finalizzat</w:t>
      </w:r>
      <w:r>
        <w:rPr>
          <w:rFonts w:ascii="Times New Roman" w:hAnsi="Times New Roman" w:cs="Times New Roman"/>
        </w:rPr>
        <w:t>o</w:t>
      </w:r>
      <w:r w:rsidRPr="0017716A">
        <w:rPr>
          <w:rFonts w:ascii="Times New Roman" w:hAnsi="Times New Roman" w:cs="Times New Roman"/>
        </w:rPr>
        <w:t xml:space="preserve"> allo sviluppo del progetto di ricerca “</w:t>
      </w:r>
      <w:r>
        <w:rPr>
          <w:rFonts w:ascii="Times New Roman" w:hAnsi="Times New Roman" w:cs="Times New Roman"/>
          <w:b/>
        </w:rPr>
        <w:t>…………………………………………………………………………</w:t>
      </w:r>
      <w:r w:rsidRPr="0017716A">
        <w:rPr>
          <w:rFonts w:ascii="Times New Roman" w:hAnsi="Times New Roman" w:cs="Times New Roman"/>
        </w:rPr>
        <w:t>”</w:t>
      </w:r>
    </w:p>
    <w:p w14:paraId="589BD2B7" w14:textId="77777777" w:rsidR="00897302" w:rsidRPr="0017716A" w:rsidRDefault="00897302" w:rsidP="00897302">
      <w:pPr>
        <w:suppressLineNumbers/>
        <w:tabs>
          <w:tab w:val="left" w:pos="851"/>
          <w:tab w:val="center" w:pos="4110"/>
          <w:tab w:val="right" w:pos="8221"/>
        </w:tabs>
        <w:ind w:left="851" w:hanging="851"/>
        <w:jc w:val="both"/>
        <w:rPr>
          <w:rFonts w:ascii="Times New Roman" w:hAnsi="Times New Roman" w:cs="Times New Roman"/>
        </w:rPr>
      </w:pPr>
      <w:r w:rsidRPr="0017716A">
        <w:rPr>
          <w:rFonts w:ascii="Times New Roman" w:hAnsi="Times New Roman" w:cs="Times New Roman"/>
        </w:rPr>
        <w:tab/>
        <w:t>Responsabile scientifico:</w:t>
      </w:r>
      <w:r w:rsidRPr="0017716A">
        <w:rPr>
          <w:rFonts w:ascii="Times New Roman" w:hAnsi="Times New Roman" w:cs="Times New Roman"/>
          <w:b/>
          <w:lang w:bidi="it-IT"/>
        </w:rPr>
        <w:t xml:space="preserve"> </w:t>
      </w:r>
      <w:r>
        <w:rPr>
          <w:rFonts w:ascii="Times New Roman" w:hAnsi="Times New Roman" w:cs="Times New Roman"/>
          <w:b/>
          <w:lang w:bidi="it-IT"/>
        </w:rPr>
        <w:t>………………………………</w:t>
      </w:r>
    </w:p>
    <w:p w14:paraId="42D01E7C" w14:textId="452E4F44" w:rsidR="007428F5" w:rsidRDefault="007428F5" w:rsidP="00897302">
      <w:pPr>
        <w:pStyle w:val="Pidipagina"/>
        <w:tabs>
          <w:tab w:val="left" w:pos="708"/>
        </w:tabs>
        <w:jc w:val="both"/>
        <w:rPr>
          <w:rFonts w:cs="Times New Roman"/>
        </w:rPr>
      </w:pPr>
      <w:bookmarkStart w:id="0" w:name="_GoBack"/>
      <w:bookmarkEnd w:id="0"/>
    </w:p>
    <w:p w14:paraId="1CA3C3D7" w14:textId="519CC44E" w:rsidR="007428F5" w:rsidRDefault="007428F5" w:rsidP="00897302">
      <w:pPr>
        <w:pStyle w:val="Pidipagina"/>
        <w:tabs>
          <w:tab w:val="left" w:pos="708"/>
        </w:tabs>
        <w:jc w:val="both"/>
        <w:rPr>
          <w:rFonts w:cs="Times New Roman"/>
        </w:rPr>
      </w:pPr>
    </w:p>
    <w:p w14:paraId="0623BCD5" w14:textId="2E7AE6BC" w:rsidR="007428F5" w:rsidRDefault="007428F5" w:rsidP="00897302">
      <w:pPr>
        <w:pStyle w:val="Pidipagina"/>
        <w:tabs>
          <w:tab w:val="left" w:pos="708"/>
        </w:tabs>
        <w:jc w:val="both"/>
        <w:rPr>
          <w:rFonts w:cs="Times New Roman"/>
        </w:rPr>
      </w:pPr>
    </w:p>
    <w:p w14:paraId="3BF283A7" w14:textId="77777777" w:rsidR="007D0312" w:rsidRPr="00E56F7B" w:rsidRDefault="007D0312" w:rsidP="00897302">
      <w:pPr>
        <w:pStyle w:val="Pidipagina"/>
        <w:tabs>
          <w:tab w:val="left" w:pos="708"/>
        </w:tabs>
        <w:jc w:val="both"/>
        <w:rPr>
          <w:rFonts w:cs="Times New Roman"/>
        </w:rPr>
      </w:pPr>
    </w:p>
    <w:p w14:paraId="6A9D936B" w14:textId="009574C0" w:rsidR="00897302" w:rsidRPr="00E56F7B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  <w:color w:val="000000"/>
        </w:rPr>
      </w:pPr>
      <w:r w:rsidRPr="00E56F7B">
        <w:rPr>
          <w:rFonts w:ascii="Times New Roman" w:hAnsi="Times New Roman" w:cs="Times New Roman"/>
        </w:rPr>
        <w:tab/>
        <w:t xml:space="preserve">             In riferimento alla Vostra lettera del</w:t>
      </w:r>
      <w:r>
        <w:rPr>
          <w:rFonts w:ascii="Times New Roman" w:hAnsi="Times New Roman" w:cs="Times New Roman"/>
        </w:rPr>
        <w:t xml:space="preserve">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E56F7B">
        <w:rPr>
          <w:rFonts w:ascii="Times New Roman" w:hAnsi="Times New Roman" w:cs="Times New Roman"/>
        </w:rPr>
        <w:t xml:space="preserve">, prot. </w:t>
      </w:r>
      <w:r>
        <w:rPr>
          <w:rFonts w:ascii="Times New Roman" w:hAnsi="Times New Roman" w:cs="Times New Roman"/>
        </w:rPr>
        <w:t>……………</w:t>
      </w:r>
      <w:r w:rsidRPr="00E56F7B">
        <w:rPr>
          <w:rFonts w:ascii="Times New Roman" w:hAnsi="Times New Roman" w:cs="Times New Roman"/>
        </w:rPr>
        <w:t xml:space="preserve">, concernente la disponibilità ad erogare un'elargizione liberale di € </w:t>
      </w:r>
      <w:r w:rsidR="00153F32">
        <w:rPr>
          <w:rFonts w:ascii="Times New Roman" w:hAnsi="Times New Roman" w:cs="Times New Roman"/>
        </w:rPr>
        <w:t>…</w:t>
      </w:r>
      <w:proofErr w:type="gramStart"/>
      <w:r w:rsidR="00153F32">
        <w:rPr>
          <w:rFonts w:ascii="Times New Roman" w:hAnsi="Times New Roman" w:cs="Times New Roman"/>
        </w:rPr>
        <w:t>…….</w:t>
      </w:r>
      <w:proofErr w:type="gramEnd"/>
      <w:r w:rsidR="00153F32">
        <w:rPr>
          <w:rFonts w:ascii="Times New Roman" w:hAnsi="Times New Roman" w:cs="Times New Roman"/>
        </w:rPr>
        <w:t>.</w:t>
      </w:r>
      <w:r w:rsidRPr="00E56F7B">
        <w:rPr>
          <w:rFonts w:ascii="Times New Roman" w:hAnsi="Times New Roman" w:cs="Times New Roman"/>
        </w:rPr>
        <w:t>,00 (</w:t>
      </w:r>
      <w:r w:rsidR="00153F32">
        <w:rPr>
          <w:rFonts w:ascii="Times New Roman" w:hAnsi="Times New Roman" w:cs="Times New Roman"/>
        </w:rPr>
        <w:t>……………</w:t>
      </w:r>
      <w:r w:rsidRPr="00E56F7B">
        <w:rPr>
          <w:rFonts w:ascii="Times New Roman" w:hAnsi="Times New Roman" w:cs="Times New Roman"/>
        </w:rPr>
        <w:t xml:space="preserve">/00) da destinarsi alla </w:t>
      </w:r>
      <w:r w:rsidRPr="00E56F7B">
        <w:rPr>
          <w:rFonts w:ascii="Times New Roman" w:hAnsi="Times New Roman" w:cs="Times New Roman"/>
          <w:color w:val="000000"/>
        </w:rPr>
        <w:t xml:space="preserve"> ricerca dal titolo “</w:t>
      </w:r>
      <w:r w:rsidR="00153F32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</w:t>
      </w:r>
      <w:r w:rsidRPr="00E56F7B">
        <w:rPr>
          <w:rFonts w:ascii="Times New Roman" w:hAnsi="Times New Roman" w:cs="Times New Roman"/>
          <w:color w:val="000000"/>
        </w:rPr>
        <w:t>”</w:t>
      </w:r>
      <w:r w:rsidRPr="00E56F7B">
        <w:rPr>
          <w:rFonts w:ascii="Times New Roman" w:hAnsi="Times New Roman" w:cs="Times New Roman"/>
        </w:rPr>
        <w:t xml:space="preserve"> di cui è responsabile scientifico </w:t>
      </w:r>
      <w:r w:rsidR="00153F32">
        <w:rPr>
          <w:rFonts w:ascii="Times New Roman" w:hAnsi="Times New Roman" w:cs="Times New Roman"/>
        </w:rPr>
        <w:t>i</w:t>
      </w:r>
      <w:r w:rsidRPr="00E56F7B">
        <w:rPr>
          <w:rFonts w:ascii="Times New Roman" w:hAnsi="Times New Roman" w:cs="Times New Roman"/>
        </w:rPr>
        <w:t>l</w:t>
      </w:r>
      <w:r w:rsidRPr="00E56F7B">
        <w:rPr>
          <w:rFonts w:ascii="Times New Roman" w:hAnsi="Times New Roman" w:cs="Times New Roman"/>
          <w:bCs/>
        </w:rPr>
        <w:t xml:space="preserve"> Dr.</w:t>
      </w:r>
      <w:r w:rsidR="00153F32">
        <w:rPr>
          <w:rFonts w:ascii="Times New Roman" w:hAnsi="Times New Roman" w:cs="Times New Roman"/>
          <w:bCs/>
        </w:rPr>
        <w:t xml:space="preserve"> …………………………..</w:t>
      </w:r>
      <w:r>
        <w:rPr>
          <w:rFonts w:ascii="Times New Roman" w:hAnsi="Times New Roman" w:cs="Times New Roman"/>
          <w:bCs/>
        </w:rPr>
        <w:t xml:space="preserve">, </w:t>
      </w:r>
      <w:r w:rsidRPr="00E56F7B">
        <w:rPr>
          <w:rFonts w:ascii="Times New Roman" w:hAnsi="Times New Roman" w:cs="Times New Roman"/>
        </w:rPr>
        <w:t xml:space="preserve">comunichiamo il parere favorevole all'accettazione del contributo medesimo ringraziando per la fattiva collaborazione dimostrata (in allegato l’estratto dal verbale della Giunta di Dipartimento del </w:t>
      </w:r>
      <w:r w:rsidR="00153F32">
        <w:rPr>
          <w:rFonts w:ascii="Times New Roman" w:hAnsi="Times New Roman" w:cs="Times New Roman"/>
        </w:rPr>
        <w:t>…………………</w:t>
      </w:r>
      <w:r w:rsidRPr="00E56F7B">
        <w:rPr>
          <w:rFonts w:ascii="Times New Roman" w:hAnsi="Times New Roman" w:cs="Times New Roman"/>
        </w:rPr>
        <w:t xml:space="preserve">).  </w:t>
      </w:r>
    </w:p>
    <w:p w14:paraId="3A2D6968" w14:textId="77777777" w:rsidR="00897302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  <w:color w:val="000000"/>
        </w:rPr>
      </w:pPr>
    </w:p>
    <w:p w14:paraId="7B318615" w14:textId="77777777" w:rsidR="00897302" w:rsidRPr="00E56F7B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  <w:color w:val="000000"/>
        </w:rPr>
      </w:pPr>
    </w:p>
    <w:p w14:paraId="35F1C286" w14:textId="0F49BFC3" w:rsidR="00897302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56F7B">
        <w:rPr>
          <w:rFonts w:ascii="Times New Roman" w:hAnsi="Times New Roman" w:cs="Times New Roman"/>
        </w:rPr>
        <w:tab/>
        <w:t xml:space="preserve">             Il pagamento dovrà avvenire 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mediante il sistema </w:t>
      </w:r>
      <w:proofErr w:type="spellStart"/>
      <w:r w:rsidRPr="00E56F7B">
        <w:rPr>
          <w:rFonts w:ascii="Times New Roman" w:hAnsi="Times New Roman" w:cs="Times New Roman"/>
          <w:color w:val="222222"/>
          <w:shd w:val="clear" w:color="auto" w:fill="FFFFFF"/>
        </w:rPr>
        <w:t>PagoPA</w:t>
      </w:r>
      <w:proofErr w:type="spellEnd"/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 avvalendosi della piattaforma IRIS della Regione Toscana alla pagina </w:t>
      </w:r>
      <w:hyperlink r:id="rId8" w:tgtFrame="_blank" w:history="1">
        <w:r w:rsidRPr="00E56F7B">
          <w:rPr>
            <w:rStyle w:val="Collegamentoipertestuale"/>
            <w:rFonts w:ascii="Times New Roman" w:hAnsi="Times New Roman" w:cs="Times New Roman"/>
            <w:color w:val="1155CC"/>
            <w:shd w:val="clear" w:color="auto" w:fill="FFFFFF"/>
          </w:rPr>
          <w:t>https://iris.rete.toscana.it/public/</w:t>
        </w:r>
      </w:hyperlink>
      <w:r w:rsidRPr="00E56F7B">
        <w:rPr>
          <w:rFonts w:ascii="Times New Roman" w:hAnsi="Times New Roman" w:cs="Times New Roman"/>
          <w:color w:val="222222"/>
          <w:shd w:val="clear" w:color="auto" w:fill="FFFFFF"/>
        </w:rPr>
        <w:t> alla voce “</w:t>
      </w:r>
      <w:r w:rsidR="00A91F29">
        <w:rPr>
          <w:rFonts w:ascii="Times New Roman" w:hAnsi="Times New Roman" w:cs="Times New Roman"/>
          <w:color w:val="222222"/>
          <w:shd w:val="clear" w:color="auto" w:fill="FFFFFF"/>
        </w:rPr>
        <w:t>P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agamenti </w:t>
      </w:r>
      <w:r w:rsidR="00A91F29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pontanei”, selezionando fra gli enti elencati “Università degli Studi di Firenze - 58513 </w:t>
      </w:r>
      <w:r w:rsidR="00A91F29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 Dip</w:t>
      </w:r>
      <w:r w:rsidR="00A91F29">
        <w:rPr>
          <w:rFonts w:ascii="Times New Roman" w:hAnsi="Times New Roman" w:cs="Times New Roman"/>
          <w:color w:val="222222"/>
          <w:shd w:val="clear" w:color="auto" w:fill="FFFFFF"/>
        </w:rPr>
        <w:t>artimento di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 Medicina Sperimentale e Clinica" ed inserendo le informazioni richieste</w:t>
      </w:r>
      <w:r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Pr="00E56F7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6C061EE" w14:textId="14E7E275" w:rsidR="00897302" w:rsidRPr="0017716A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  <w:color w:val="000000"/>
        </w:rPr>
      </w:pPr>
      <w:r w:rsidRPr="00E56F7B">
        <w:rPr>
          <w:rFonts w:ascii="Times New Roman" w:hAnsi="Times New Roman" w:cs="Times New Roman"/>
          <w:color w:val="222222"/>
          <w:shd w:val="clear" w:color="auto" w:fill="FFFFFF"/>
        </w:rPr>
        <w:t>Causale del versamento: “Elargizione liberale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finalizzata alla Ricerca condotta dal </w:t>
      </w:r>
      <w:r w:rsidRPr="0017716A">
        <w:rPr>
          <w:rFonts w:ascii="Times New Roman" w:hAnsi="Times New Roman" w:cs="Times New Roman"/>
        </w:rPr>
        <w:t>Dr</w:t>
      </w:r>
      <w:r w:rsidR="00A91F2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”</w:t>
      </w:r>
    </w:p>
    <w:p w14:paraId="6D79935E" w14:textId="77777777" w:rsidR="00897302" w:rsidRPr="00E56F7B" w:rsidRDefault="00897302" w:rsidP="00897302">
      <w:pPr>
        <w:tabs>
          <w:tab w:val="center" w:pos="1440"/>
        </w:tabs>
        <w:jc w:val="both"/>
        <w:rPr>
          <w:rFonts w:ascii="Times New Roman" w:hAnsi="Times New Roman" w:cs="Times New Roman"/>
        </w:rPr>
      </w:pPr>
    </w:p>
    <w:p w14:paraId="6C1767EB" w14:textId="61B170D6" w:rsidR="00897302" w:rsidRDefault="00897302" w:rsidP="0089730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6F42B368" w14:textId="6CE98BAC" w:rsidR="007D0312" w:rsidRDefault="007D0312" w:rsidP="0089730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6A03F18" w14:textId="5CA14E10" w:rsidR="007D0312" w:rsidRDefault="007D0312" w:rsidP="0089730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33CAD8E" w14:textId="77777777" w:rsidR="007D0312" w:rsidRPr="00E56F7B" w:rsidRDefault="007D0312" w:rsidP="0089730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8FA9C6E" w14:textId="77777777" w:rsidR="00897302" w:rsidRPr="00E56F7B" w:rsidRDefault="00897302" w:rsidP="00897302">
      <w:pPr>
        <w:ind w:firstLine="708"/>
        <w:jc w:val="both"/>
        <w:rPr>
          <w:rFonts w:ascii="Times New Roman" w:hAnsi="Times New Roman" w:cs="Times New Roman"/>
        </w:rPr>
      </w:pPr>
      <w:r w:rsidRPr="00E56F7B">
        <w:rPr>
          <w:rFonts w:ascii="Times New Roman" w:hAnsi="Times New Roman" w:cs="Times New Roman"/>
        </w:rPr>
        <w:t>Cordiali saluti.</w:t>
      </w:r>
    </w:p>
    <w:p w14:paraId="214FFDC2" w14:textId="77777777" w:rsidR="00897302" w:rsidRPr="00A91F29" w:rsidRDefault="00897302" w:rsidP="00897302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A91F29">
        <w:rPr>
          <w:rFonts w:ascii="Times New Roman" w:hAnsi="Times New Roman" w:cs="Times New Roman"/>
          <w:b/>
        </w:rPr>
        <w:t>Il Direttore</w:t>
      </w:r>
    </w:p>
    <w:p w14:paraId="14C6AE22" w14:textId="77777777" w:rsidR="00897302" w:rsidRPr="00A91F29" w:rsidRDefault="00897302" w:rsidP="00897302">
      <w:pPr>
        <w:jc w:val="both"/>
        <w:rPr>
          <w:rFonts w:ascii="Times New Roman" w:hAnsi="Times New Roman" w:cs="Times New Roman"/>
          <w:b/>
        </w:rPr>
      </w:pPr>
      <w:r w:rsidRPr="00A91F29">
        <w:rPr>
          <w:rFonts w:ascii="Times New Roman" w:hAnsi="Times New Roman" w:cs="Times New Roman"/>
          <w:b/>
        </w:rPr>
        <w:t xml:space="preserve">                                                                                             Prof. Francesco Annunziato</w:t>
      </w:r>
    </w:p>
    <w:p w14:paraId="43F3EC0F" w14:textId="67F73CCD" w:rsidR="00A84D1E" w:rsidRPr="00B746FB" w:rsidRDefault="00A84D1E" w:rsidP="00F00481">
      <w:pPr>
        <w:pStyle w:val="Paragrafobase"/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sectPr w:rsidR="00A84D1E" w:rsidRPr="00B746FB" w:rsidSect="00335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985" w:bottom="1418" w:left="1276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78B44" w14:textId="77777777" w:rsidR="0005186F" w:rsidRDefault="0005186F" w:rsidP="003E72B1">
      <w:r>
        <w:separator/>
      </w:r>
    </w:p>
  </w:endnote>
  <w:endnote w:type="continuationSeparator" w:id="0">
    <w:p w14:paraId="72AA6A52" w14:textId="77777777" w:rsidR="0005186F" w:rsidRDefault="0005186F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9000" w14:textId="35FA0075" w:rsidR="001B6913" w:rsidRDefault="001B6913" w:rsidP="00E3135F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4671" w14:textId="19B3F196" w:rsidR="00DA2648" w:rsidRPr="002128DB" w:rsidRDefault="002128DB" w:rsidP="002128DB">
    <w:pPr>
      <w:rPr>
        <w:rFonts w:ascii="Arial" w:hAnsi="Arial" w:cs="Arial"/>
        <w:color w:val="707070"/>
        <w:sz w:val="22"/>
        <w:szCs w:val="22"/>
      </w:rPr>
    </w:pPr>
    <w:r w:rsidRPr="002128DB">
      <w:rPr>
        <w:rFonts w:ascii="Arial" w:hAnsi="Arial" w:cs="Arial"/>
        <w:b/>
        <w:bCs/>
      </w:rPr>
      <w:t>Nome Cognome</w:t>
    </w:r>
    <w:r>
      <w:rPr>
        <w:rFonts w:ascii="Arial" w:hAnsi="Arial" w:cs="Arial"/>
        <w:b/>
        <w:bCs/>
      </w:rPr>
      <w:t xml:space="preserve"> </w:t>
    </w:r>
    <w:r w:rsidRPr="002128DB">
      <w:rPr>
        <w:rFonts w:ascii="Arial" w:hAnsi="Arial" w:cs="Arial"/>
        <w:color w:val="707070"/>
        <w:sz w:val="22"/>
        <w:szCs w:val="22"/>
      </w:rPr>
      <w:t>Ruolo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2E13" w14:textId="66E9E4C3" w:rsidR="00E3135F" w:rsidRPr="00E3135F" w:rsidRDefault="00E3135F" w:rsidP="00E3135F">
    <w:pPr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6C33" w14:textId="77777777" w:rsidR="0005186F" w:rsidRDefault="0005186F" w:rsidP="003E72B1">
      <w:r>
        <w:separator/>
      </w:r>
    </w:p>
  </w:footnote>
  <w:footnote w:type="continuationSeparator" w:id="0">
    <w:p w14:paraId="58C479B5" w14:textId="77777777" w:rsidR="0005186F" w:rsidRDefault="0005186F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5EB3B9EF">
          <wp:extent cx="2720507" cy="540000"/>
          <wp:effectExtent l="0" t="0" r="381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0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3E105541">
          <wp:extent cx="2720507" cy="540000"/>
          <wp:effectExtent l="0" t="0" r="3810" b="0"/>
          <wp:docPr id="6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0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511CC372">
          <wp:extent cx="3627343" cy="720000"/>
          <wp:effectExtent l="0" t="0" r="0" b="4445"/>
          <wp:docPr id="7" name="Immagine 7" descr="Logo Università di Firenze, Dipartimento di Medicina Sperimentale e Cli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Medicina Sperimentale e Clin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3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77EF1F03">
          <wp:extent cx="866846" cy="601200"/>
          <wp:effectExtent l="0" t="0" r="0" b="8890"/>
          <wp:docPr id="8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7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1"/>
  </w:num>
  <w:num w:numId="11">
    <w:abstractNumId w:val="14"/>
  </w:num>
  <w:num w:numId="12">
    <w:abstractNumId w:val="12"/>
  </w:num>
  <w:num w:numId="13">
    <w:abstractNumId w:val="10"/>
  </w:num>
  <w:num w:numId="14">
    <w:abstractNumId w:val="4"/>
  </w:num>
  <w:num w:numId="15">
    <w:abstractNumId w:val="15"/>
  </w:num>
  <w:num w:numId="16">
    <w:abstractNumId w:val="6"/>
  </w:num>
  <w:num w:numId="17">
    <w:abstractNumId w:val="8"/>
  </w:num>
  <w:num w:numId="18">
    <w:abstractNumId w:val="16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638B"/>
    <w:rsid w:val="000152EB"/>
    <w:rsid w:val="0004051B"/>
    <w:rsid w:val="0005186F"/>
    <w:rsid w:val="00071A32"/>
    <w:rsid w:val="00081EB3"/>
    <w:rsid w:val="000916AD"/>
    <w:rsid w:val="000B5D14"/>
    <w:rsid w:val="000C39C7"/>
    <w:rsid w:val="000D1A9C"/>
    <w:rsid w:val="000D6F38"/>
    <w:rsid w:val="000F04AA"/>
    <w:rsid w:val="001008EB"/>
    <w:rsid w:val="00153F32"/>
    <w:rsid w:val="00161512"/>
    <w:rsid w:val="00162242"/>
    <w:rsid w:val="001633EF"/>
    <w:rsid w:val="00164F5A"/>
    <w:rsid w:val="001B5EDF"/>
    <w:rsid w:val="001B6913"/>
    <w:rsid w:val="001C2AC0"/>
    <w:rsid w:val="002128DB"/>
    <w:rsid w:val="00215E77"/>
    <w:rsid w:val="00247D18"/>
    <w:rsid w:val="002707B4"/>
    <w:rsid w:val="002762D7"/>
    <w:rsid w:val="002774FC"/>
    <w:rsid w:val="00284C29"/>
    <w:rsid w:val="003355F4"/>
    <w:rsid w:val="003369B2"/>
    <w:rsid w:val="00363855"/>
    <w:rsid w:val="0037766B"/>
    <w:rsid w:val="003B43A3"/>
    <w:rsid w:val="003C13D7"/>
    <w:rsid w:val="003E3849"/>
    <w:rsid w:val="003E72B1"/>
    <w:rsid w:val="0043128A"/>
    <w:rsid w:val="00431E0D"/>
    <w:rsid w:val="004A1774"/>
    <w:rsid w:val="00512657"/>
    <w:rsid w:val="00513A39"/>
    <w:rsid w:val="00526915"/>
    <w:rsid w:val="00562751"/>
    <w:rsid w:val="00575ED1"/>
    <w:rsid w:val="00586577"/>
    <w:rsid w:val="005932E9"/>
    <w:rsid w:val="005B2D16"/>
    <w:rsid w:val="005B3779"/>
    <w:rsid w:val="00640F3D"/>
    <w:rsid w:val="00666E37"/>
    <w:rsid w:val="006A54E7"/>
    <w:rsid w:val="006B2073"/>
    <w:rsid w:val="006B2EB2"/>
    <w:rsid w:val="006B6DC7"/>
    <w:rsid w:val="006C22C7"/>
    <w:rsid w:val="006E5CCE"/>
    <w:rsid w:val="007402B0"/>
    <w:rsid w:val="007428F5"/>
    <w:rsid w:val="00757441"/>
    <w:rsid w:val="00771EB8"/>
    <w:rsid w:val="0078099A"/>
    <w:rsid w:val="00782963"/>
    <w:rsid w:val="00787623"/>
    <w:rsid w:val="00787B74"/>
    <w:rsid w:val="00791516"/>
    <w:rsid w:val="007A6C0D"/>
    <w:rsid w:val="007B089A"/>
    <w:rsid w:val="007B21B5"/>
    <w:rsid w:val="007C3938"/>
    <w:rsid w:val="007C7D9B"/>
    <w:rsid w:val="007D0312"/>
    <w:rsid w:val="007D324B"/>
    <w:rsid w:val="00802E4F"/>
    <w:rsid w:val="00806513"/>
    <w:rsid w:val="00825330"/>
    <w:rsid w:val="0086297D"/>
    <w:rsid w:val="008866F6"/>
    <w:rsid w:val="00897302"/>
    <w:rsid w:val="008D7CE0"/>
    <w:rsid w:val="008E1857"/>
    <w:rsid w:val="00921382"/>
    <w:rsid w:val="00942900"/>
    <w:rsid w:val="009443A7"/>
    <w:rsid w:val="0096694A"/>
    <w:rsid w:val="00996F95"/>
    <w:rsid w:val="009A4A14"/>
    <w:rsid w:val="009B0281"/>
    <w:rsid w:val="009B0AE9"/>
    <w:rsid w:val="009D45EA"/>
    <w:rsid w:val="009D4ABD"/>
    <w:rsid w:val="00A37818"/>
    <w:rsid w:val="00A84D1E"/>
    <w:rsid w:val="00A91F29"/>
    <w:rsid w:val="00AB5EF4"/>
    <w:rsid w:val="00AD1EE8"/>
    <w:rsid w:val="00AE36F6"/>
    <w:rsid w:val="00B4149B"/>
    <w:rsid w:val="00B746FB"/>
    <w:rsid w:val="00BA73C5"/>
    <w:rsid w:val="00BB687B"/>
    <w:rsid w:val="00BF1C43"/>
    <w:rsid w:val="00BF5D13"/>
    <w:rsid w:val="00C13ED7"/>
    <w:rsid w:val="00C438BA"/>
    <w:rsid w:val="00C93BF0"/>
    <w:rsid w:val="00CD7963"/>
    <w:rsid w:val="00D035AE"/>
    <w:rsid w:val="00D12035"/>
    <w:rsid w:val="00D55AD1"/>
    <w:rsid w:val="00D70E72"/>
    <w:rsid w:val="00D95B02"/>
    <w:rsid w:val="00D9761E"/>
    <w:rsid w:val="00DA2648"/>
    <w:rsid w:val="00DA5BD8"/>
    <w:rsid w:val="00DA6D12"/>
    <w:rsid w:val="00DB0105"/>
    <w:rsid w:val="00DE651A"/>
    <w:rsid w:val="00DE727E"/>
    <w:rsid w:val="00E2003E"/>
    <w:rsid w:val="00E237CD"/>
    <w:rsid w:val="00E2572E"/>
    <w:rsid w:val="00E3135F"/>
    <w:rsid w:val="00EB40A4"/>
    <w:rsid w:val="00EC091E"/>
    <w:rsid w:val="00EC1B80"/>
    <w:rsid w:val="00ED5A3F"/>
    <w:rsid w:val="00EE4F20"/>
    <w:rsid w:val="00F00481"/>
    <w:rsid w:val="00F06404"/>
    <w:rsid w:val="00F50F9A"/>
    <w:rsid w:val="00F71B4E"/>
    <w:rsid w:val="00FC3A6A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paragraph" w:customStyle="1" w:styleId="Default">
    <w:name w:val="Default"/>
    <w:rsid w:val="00897302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rete.toscana.it/public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B9978E-4841-4198-9E3B-340AC1DB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Cristina Gianni</dc:creator>
  <cp:keywords/>
  <dc:description/>
  <cp:lastModifiedBy>Cristina Gianni</cp:lastModifiedBy>
  <cp:revision>15</cp:revision>
  <cp:lastPrinted>2025-03-31T13:05:00Z</cp:lastPrinted>
  <dcterms:created xsi:type="dcterms:W3CDTF">2025-04-08T08:35:00Z</dcterms:created>
  <dcterms:modified xsi:type="dcterms:W3CDTF">2025-12-04T15:11:00Z</dcterms:modified>
</cp:coreProperties>
</file>